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3EA" w:rsidRDefault="00955A94" w:rsidP="009734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5A94">
        <w:rPr>
          <w:rFonts w:ascii="Times New Roman" w:hAnsi="Times New Roman" w:cs="Times New Roman"/>
          <w:b/>
          <w:sz w:val="32"/>
          <w:szCs w:val="32"/>
        </w:rPr>
        <w:t>Перспективное планирование по театрализованной деятельности в подготовительной группе.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531"/>
        <w:gridCol w:w="5245"/>
        <w:gridCol w:w="4961"/>
      </w:tblGrid>
      <w:tr w:rsidR="00955A94" w:rsidTr="0063433E">
        <w:tc>
          <w:tcPr>
            <w:tcW w:w="4531" w:type="dxa"/>
          </w:tcPr>
          <w:p w:rsidR="00955A94" w:rsidRPr="00955A94" w:rsidRDefault="00955A94" w:rsidP="00955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955A94" w:rsidRPr="00955A94" w:rsidRDefault="00955A94" w:rsidP="00955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4961" w:type="dxa"/>
          </w:tcPr>
          <w:p w:rsidR="00955A94" w:rsidRPr="00955A94" w:rsidRDefault="00955A94" w:rsidP="00955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955A94" w:rsidTr="0063433E">
        <w:tc>
          <w:tcPr>
            <w:tcW w:w="4531" w:type="dxa"/>
          </w:tcPr>
          <w:p w:rsidR="00955A94" w:rsidRDefault="00955A94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1-2.</w:t>
            </w:r>
            <w:r w:rsidRPr="00955A94">
              <w:t xml:space="preserve"> </w:t>
            </w: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Диагностика</w:t>
            </w:r>
          </w:p>
          <w:p w:rsidR="00955A94" w:rsidRDefault="00955A94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955A94">
              <w:rPr>
                <w:rFonts w:ascii="Times New Roman" w:hAnsi="Times New Roman" w:cs="Times New Roman"/>
                <w:sz w:val="28"/>
                <w:szCs w:val="28"/>
              </w:rPr>
              <w:t>Беседы, наблюдения, опросы детей с целью выявления интереса детей к художественной литературе, театрализованной деятельности.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A94" w:rsidRDefault="00955A94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955A94">
              <w:t xml:space="preserve"> </w:t>
            </w: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Беседа с детьми "Что такое театр".</w:t>
            </w:r>
          </w:p>
          <w:p w:rsidR="00955A94" w:rsidRDefault="00955A94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A94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955A94">
              <w:t xml:space="preserve"> </w:t>
            </w:r>
            <w:r w:rsidRPr="00955A94">
              <w:rPr>
                <w:rFonts w:ascii="Times New Roman" w:hAnsi="Times New Roman" w:cs="Times New Roman"/>
                <w:sz w:val="28"/>
                <w:szCs w:val="28"/>
              </w:rPr>
              <w:t>Дать детям представление о театре, познакомить с видами театров Показ иллюстраций, фотографий и афиш театров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A94" w:rsidRDefault="00955A94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955A94">
              <w:rPr>
                <w:b/>
              </w:rPr>
              <w:t xml:space="preserve"> </w:t>
            </w:r>
            <w:r w:rsidRPr="00955A94">
              <w:rPr>
                <w:rFonts w:ascii="Times New Roman" w:hAnsi="Times New Roman" w:cs="Times New Roman"/>
                <w:b/>
                <w:sz w:val="28"/>
                <w:szCs w:val="28"/>
              </w:rPr>
              <w:t>Репетиция сценки «Овощи» к празднику осени.</w:t>
            </w:r>
          </w:p>
          <w:p w:rsidR="00955A94" w:rsidRPr="00955A94" w:rsidRDefault="00955A94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A94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955A94">
              <w:t xml:space="preserve"> </w:t>
            </w:r>
            <w:r w:rsidRPr="00955A94">
              <w:rPr>
                <w:rFonts w:ascii="Times New Roman" w:hAnsi="Times New Roman" w:cs="Times New Roman"/>
                <w:sz w:val="28"/>
                <w:szCs w:val="28"/>
              </w:rPr>
              <w:t>Создание декораций, изготовление пригласительных билетов и афиш.</w:t>
            </w:r>
          </w:p>
        </w:tc>
        <w:tc>
          <w:tcPr>
            <w:tcW w:w="5245" w:type="dxa"/>
          </w:tcPr>
          <w:p w:rsidR="0097345A" w:rsidRPr="003145F8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5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7345A">
              <w:rPr>
                <w:b/>
                <w:sz w:val="28"/>
                <w:szCs w:val="28"/>
              </w:rPr>
              <w:t xml:space="preserve"> </w:t>
            </w:r>
            <w:r w:rsidRPr="00973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Раз, два, три, четыре, пять- вы хотите поиграть?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>Игра «Театральная разминка». Конкурс на лучшую д</w:t>
            </w:r>
            <w:r w:rsidR="003145F8">
              <w:rPr>
                <w:rFonts w:ascii="Times New Roman" w:hAnsi="Times New Roman" w:cs="Times New Roman"/>
                <w:sz w:val="28"/>
                <w:szCs w:val="28"/>
              </w:rPr>
              <w:t>раматизацию сказки «Лиса и волк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955A94" w:rsidRPr="0097345A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>Цель: Развивать фантазию, творчество в процессе придумывания диалога к сказке. Активизировать использование в речи детей понятий «мимика», «жест».</w:t>
            </w:r>
          </w:p>
          <w:p w:rsidR="0097345A" w:rsidRPr="0097345A" w:rsidRDefault="0097345A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7345A">
              <w:t xml:space="preserve"> </w:t>
            </w:r>
            <w:r w:rsidRPr="00973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Знакомство с театральными профессиями: художник, гример, парикмахер, музыкант, декоратор, костюмер, артист. </w:t>
            </w:r>
          </w:p>
          <w:p w:rsidR="0097345A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детей о театральных профессиях; активизировать интерес к театральному искусству; расширять словарный запас</w:t>
            </w:r>
          </w:p>
          <w:p w:rsidR="0097345A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5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97345A">
              <w:rPr>
                <w:b/>
              </w:rPr>
              <w:t xml:space="preserve"> </w:t>
            </w:r>
            <w:r w:rsidRPr="0097345A">
              <w:rPr>
                <w:rFonts w:ascii="Times New Roman" w:hAnsi="Times New Roman" w:cs="Times New Roman"/>
                <w:b/>
                <w:sz w:val="28"/>
                <w:szCs w:val="28"/>
              </w:rPr>
              <w:t>Игровой урок.</w:t>
            </w: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345A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>Побуждать интерес к театральной игровой деятельности; обеспечивать более яркое восприятие литературного произведения; развивать пространственное и образное восприятие</w:t>
            </w:r>
          </w:p>
          <w:p w:rsidR="003145F8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3145F8">
              <w:rPr>
                <w:b/>
              </w:rPr>
              <w:t xml:space="preserve"> </w:t>
            </w: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Когда страшно, видится то, чего нет.</w:t>
            </w:r>
            <w:r w:rsidRPr="00973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45F8" w:rsidRDefault="003145F8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>Слушание русской народной сказки «У страха глаза велики»</w:t>
            </w:r>
          </w:p>
          <w:p w:rsidR="0097345A" w:rsidRPr="0063433E" w:rsidRDefault="0097345A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Продолжать развивать у детей умение различать основные человеческие эмоции (страх, радость), изображать их, находить выход из ситуаций. Изображение эмоции страха.</w:t>
            </w:r>
          </w:p>
        </w:tc>
        <w:tc>
          <w:tcPr>
            <w:tcW w:w="4961" w:type="dxa"/>
          </w:tcPr>
          <w:p w:rsidR="00955A94" w:rsidRDefault="003145F8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Каждому страх большим кажется.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детей выразительно изображать героев. Закреплять умение распознавать основные человеческие эмоции (радость, страх) по определенным признакам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Пантомимическая игра «Изобрази героя». </w:t>
            </w:r>
          </w:p>
          <w:p w:rsidR="00F65530" w:rsidRDefault="00F65530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530" w:rsidRPr="00F65530" w:rsidRDefault="003145F8" w:rsidP="00F65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3145F8">
              <w:rPr>
                <w:b/>
              </w:rPr>
              <w:t xml:space="preserve"> </w:t>
            </w:r>
            <w:r w:rsidR="00F65530"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Весёлые превращения</w:t>
            </w:r>
          </w:p>
          <w:p w:rsidR="00F65530" w:rsidRPr="00F65530" w:rsidRDefault="00F65530" w:rsidP="00F65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Побуждать детей к </w:t>
            </w:r>
            <w:proofErr w:type="spellStart"/>
            <w:r w:rsidRPr="00F65530">
              <w:rPr>
                <w:rFonts w:ascii="Times New Roman" w:hAnsi="Times New Roman" w:cs="Times New Roman"/>
                <w:sz w:val="28"/>
                <w:szCs w:val="28"/>
              </w:rPr>
              <w:t>инсценированию</w:t>
            </w:r>
            <w:proofErr w:type="spellEnd"/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 знакомых произведений; развивать инт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онационную выразительность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речи, 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 пантомимические</w:t>
            </w:r>
            <w:proofErr w:type="gramEnd"/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 навыки</w:t>
            </w:r>
          </w:p>
          <w:p w:rsidR="003145F8" w:rsidRDefault="003145F8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3145F8">
              <w:rPr>
                <w:b/>
              </w:rPr>
              <w:t xml:space="preserve"> </w:t>
            </w: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«Рукавичка»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530" w:rsidRDefault="00F65530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5F8" w:rsidRDefault="003145F8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Пересказ текста с использованием театра на </w:t>
            </w:r>
            <w:proofErr w:type="spellStart"/>
            <w:r w:rsidRPr="003145F8">
              <w:rPr>
                <w:rFonts w:ascii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героев, атрибуты к сказке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530" w:rsidRDefault="00F65530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5F8" w:rsidRDefault="003145F8" w:rsidP="003145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3145F8">
              <w:t xml:space="preserve"> </w:t>
            </w:r>
            <w:r w:rsidRPr="003145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Настольный театр «Два жадных медвежонка» </w:t>
            </w:r>
          </w:p>
          <w:p w:rsidR="003145F8" w:rsidRPr="003145F8" w:rsidRDefault="003145F8" w:rsidP="00314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5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5F8">
              <w:rPr>
                <w:rFonts w:ascii="Times New Roman" w:hAnsi="Times New Roman" w:cs="Times New Roman"/>
                <w:sz w:val="28"/>
                <w:szCs w:val="28"/>
              </w:rPr>
              <w:t>Учить владеть куклой, согласовывать слова с вождением куклы</w:t>
            </w:r>
          </w:p>
        </w:tc>
      </w:tr>
      <w:tr w:rsidR="00955A94" w:rsidTr="0063433E">
        <w:tc>
          <w:tcPr>
            <w:tcW w:w="4531" w:type="dxa"/>
          </w:tcPr>
          <w:p w:rsidR="00955A94" w:rsidRPr="00F65530" w:rsidRDefault="00F65530" w:rsidP="00F655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5245" w:type="dxa"/>
          </w:tcPr>
          <w:p w:rsidR="00955A94" w:rsidRPr="00F65530" w:rsidRDefault="00F65530" w:rsidP="00F655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4961" w:type="dxa"/>
          </w:tcPr>
          <w:p w:rsidR="00955A94" w:rsidRPr="00F65530" w:rsidRDefault="00F65530" w:rsidP="00F655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955A94" w:rsidTr="0063433E">
        <w:tc>
          <w:tcPr>
            <w:tcW w:w="4531" w:type="dxa"/>
          </w:tcPr>
          <w:p w:rsidR="00F65530" w:rsidRPr="00F65530" w:rsidRDefault="00F65530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F65530">
              <w:rPr>
                <w:b/>
                <w:sz w:val="28"/>
                <w:szCs w:val="28"/>
              </w:rPr>
              <w:t xml:space="preserve"> </w:t>
            </w: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Настольный театр 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«Два жадных медвежонка» </w:t>
            </w:r>
          </w:p>
          <w:p w:rsidR="00955A94" w:rsidRDefault="00F65530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>Учить средствами мимики и жестов передавать наиб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олее характерные черты персонажей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 сказки.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F65530">
              <w:rPr>
                <w:b/>
              </w:rPr>
              <w:t xml:space="preserve"> </w:t>
            </w: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Игровой урок.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>Развивать у детей выразительность жестов, мимики, голос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Активизировать словарь детей</w:t>
            </w:r>
          </w:p>
          <w:p w:rsidR="00F65530" w:rsidRDefault="00F65530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F65530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65530">
              <w:rPr>
                <w:rFonts w:ascii="Times New Roman" w:hAnsi="Times New Roman" w:cs="Times New Roman"/>
                <w:b/>
                <w:sz w:val="28"/>
                <w:szCs w:val="28"/>
              </w:rPr>
              <w:t>Весёлая пантомима</w:t>
            </w:r>
          </w:p>
          <w:p w:rsidR="00F65530" w:rsidRDefault="00F65530" w:rsidP="00F65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F65530">
              <w:rPr>
                <w:rFonts w:ascii="Times New Roman" w:hAnsi="Times New Roman" w:cs="Times New Roman"/>
                <w:sz w:val="28"/>
                <w:szCs w:val="28"/>
              </w:rPr>
              <w:t>формировать коммуникативные способности и навыки импровизации; учить детей интонационно и выразительно проговаривать заданные фразы; развивать фантазию и воображение</w:t>
            </w:r>
          </w:p>
          <w:p w:rsidR="00F65530" w:rsidRDefault="00F65530" w:rsidP="00F655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8B577F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Весёлый диалог</w:t>
            </w:r>
          </w:p>
          <w:p w:rsidR="008B577F" w:rsidRPr="008B577F" w:rsidRDefault="008B577F" w:rsidP="00634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>Развиват</w:t>
            </w:r>
            <w:r w:rsidR="0063433E">
              <w:rPr>
                <w:rFonts w:ascii="Times New Roman" w:hAnsi="Times New Roman" w:cs="Times New Roman"/>
                <w:sz w:val="28"/>
                <w:szCs w:val="28"/>
              </w:rPr>
              <w:t xml:space="preserve">ь интонационную выразительность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 w:rsidR="006343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диалогическую и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монологическую связную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речь</w:t>
            </w:r>
          </w:p>
        </w:tc>
        <w:tc>
          <w:tcPr>
            <w:tcW w:w="5245" w:type="dxa"/>
          </w:tcPr>
          <w:p w:rsidR="00955A94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1-2.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Рожде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ственские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каникулы</w:t>
            </w:r>
            <w:proofErr w:type="gramEnd"/>
          </w:p>
          <w:p w:rsidR="008B577F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77F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77F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Шёпот и шорох</w:t>
            </w:r>
          </w:p>
          <w:p w:rsidR="008B577F" w:rsidRDefault="008B577F" w:rsidP="008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интонационной выразительностью речи и развивать умение чётко произносить слова скороговорки; развивать пантомимические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навыки, творческое воображение</w:t>
            </w:r>
          </w:p>
          <w:p w:rsidR="008B577F" w:rsidRDefault="008B577F" w:rsidP="008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77F" w:rsidRPr="008B577F" w:rsidRDefault="008B577F" w:rsidP="008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8B577F">
              <w:rPr>
                <w:b/>
              </w:rPr>
              <w:t xml:space="preserve">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«Красная шапочка»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 Речевое творчество по сказке (изменение конца сказки) Рисование персонажей, сюжета по сказке Изготовление декораций</w:t>
            </w:r>
          </w:p>
        </w:tc>
        <w:tc>
          <w:tcPr>
            <w:tcW w:w="4961" w:type="dxa"/>
          </w:tcPr>
          <w:p w:rsidR="00955A94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8B577F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Загадки без слов</w:t>
            </w:r>
          </w:p>
          <w:p w:rsidR="008B577F" w:rsidRDefault="008B577F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Учить четко произносить слова </w:t>
            </w:r>
            <w:proofErr w:type="spellStart"/>
            <w:r w:rsidRPr="008B577F">
              <w:rPr>
                <w:rFonts w:ascii="Times New Roman" w:hAnsi="Times New Roman" w:cs="Times New Roman"/>
                <w:sz w:val="28"/>
                <w:szCs w:val="28"/>
              </w:rPr>
              <w:t>чистоговорки</w:t>
            </w:r>
            <w:proofErr w:type="spellEnd"/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, меняя интонации; учить сочетать движения и речь; развивать воображение; развивать пантомимические навыки; привлекать к проигрыванию мини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577F">
              <w:rPr>
                <w:rFonts w:ascii="Times New Roman" w:hAnsi="Times New Roman" w:cs="Times New Roman"/>
                <w:sz w:val="28"/>
                <w:szCs w:val="28"/>
              </w:rPr>
              <w:t xml:space="preserve"> сценок</w:t>
            </w:r>
          </w:p>
          <w:p w:rsidR="008B577F" w:rsidRDefault="008B577F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8B577F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B577F">
              <w:rPr>
                <w:rFonts w:ascii="Times New Roman" w:hAnsi="Times New Roman" w:cs="Times New Roman"/>
                <w:b/>
                <w:sz w:val="28"/>
                <w:szCs w:val="28"/>
              </w:rPr>
              <w:t>Расскажи стихи руками</w:t>
            </w:r>
          </w:p>
          <w:p w:rsidR="008B577F" w:rsidRDefault="008B577F" w:rsidP="00BD3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F67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BD3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F67" w:rsidRPr="00BD3F67">
              <w:rPr>
                <w:rFonts w:ascii="Times New Roman" w:hAnsi="Times New Roman" w:cs="Times New Roman"/>
                <w:sz w:val="28"/>
                <w:szCs w:val="28"/>
              </w:rPr>
              <w:t>учить использовать жесты как средство выразительности; развивать творческую инициативу, фантазию</w:t>
            </w:r>
          </w:p>
          <w:p w:rsidR="00BD3F67" w:rsidRDefault="00BD3F67" w:rsidP="00BD3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BD3F67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Три мамы</w:t>
            </w:r>
          </w:p>
          <w:p w:rsidR="00BD3F67" w:rsidRDefault="00BD3F67" w:rsidP="00BD3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F67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D3F67">
              <w:rPr>
                <w:rFonts w:ascii="Times New Roman" w:hAnsi="Times New Roman" w:cs="Times New Roman"/>
                <w:sz w:val="28"/>
                <w:szCs w:val="28"/>
              </w:rPr>
              <w:t>обуждать детей к активному участию в театрализованных играх; привлекать родителей к подготовке инсценировок</w:t>
            </w:r>
          </w:p>
          <w:p w:rsidR="00BD3F67" w:rsidRDefault="00BD3F67" w:rsidP="00BD3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D3F67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Этюды на выражение основных эмоций</w:t>
            </w:r>
          </w:p>
          <w:p w:rsidR="00BD3F67" w:rsidRPr="00BD3F67" w:rsidRDefault="00BD3F67" w:rsidP="00BD3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BD3F67">
              <w:rPr>
                <w:rFonts w:ascii="Times New Roman" w:hAnsi="Times New Roman" w:cs="Times New Roman"/>
                <w:sz w:val="28"/>
                <w:szCs w:val="28"/>
              </w:rPr>
              <w:t>Развивать эмоциональность, выразительность движений; развивать ритмические способности и координацию движений</w:t>
            </w:r>
          </w:p>
        </w:tc>
      </w:tr>
      <w:tr w:rsidR="00955A94" w:rsidTr="0063433E">
        <w:tc>
          <w:tcPr>
            <w:tcW w:w="4531" w:type="dxa"/>
          </w:tcPr>
          <w:p w:rsidR="00955A94" w:rsidRPr="00BD3F67" w:rsidRDefault="00BD3F67" w:rsidP="00BD3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5245" w:type="dxa"/>
          </w:tcPr>
          <w:p w:rsidR="00955A94" w:rsidRPr="00BD3F67" w:rsidRDefault="00BD3F67" w:rsidP="00BD3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961" w:type="dxa"/>
          </w:tcPr>
          <w:p w:rsidR="00955A94" w:rsidRPr="00BD3F67" w:rsidRDefault="00BD3F67" w:rsidP="00BD3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955A94" w:rsidTr="0063433E">
        <w:tc>
          <w:tcPr>
            <w:tcW w:w="4531" w:type="dxa"/>
          </w:tcPr>
          <w:p w:rsidR="00955A94" w:rsidRPr="00904D0A" w:rsidRDefault="00BD3F67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BD3F67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D3F67">
              <w:rPr>
                <w:rFonts w:ascii="Times New Roman" w:hAnsi="Times New Roman" w:cs="Times New Roman"/>
                <w:b/>
                <w:sz w:val="28"/>
                <w:szCs w:val="28"/>
              </w:rPr>
              <w:t>Времена года</w:t>
            </w:r>
            <w:r w:rsidR="00904D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04D0A" w:rsidRPr="00904D0A">
              <w:rPr>
                <w:rFonts w:ascii="Times New Roman" w:hAnsi="Times New Roman" w:cs="Times New Roman"/>
                <w:sz w:val="28"/>
                <w:szCs w:val="28"/>
              </w:rPr>
              <w:t>Разыгрывание по ро</w:t>
            </w:r>
            <w:r w:rsidR="00904D0A">
              <w:rPr>
                <w:rFonts w:ascii="Times New Roman" w:hAnsi="Times New Roman" w:cs="Times New Roman"/>
                <w:sz w:val="28"/>
                <w:szCs w:val="28"/>
              </w:rPr>
              <w:t xml:space="preserve">лям стихотворения </w:t>
            </w:r>
            <w:proofErr w:type="spellStart"/>
            <w:r w:rsidR="00904D0A">
              <w:rPr>
                <w:rFonts w:ascii="Times New Roman" w:hAnsi="Times New Roman" w:cs="Times New Roman"/>
                <w:sz w:val="28"/>
                <w:szCs w:val="28"/>
              </w:rPr>
              <w:t>В.Берестова</w:t>
            </w:r>
            <w:proofErr w:type="spellEnd"/>
            <w:r w:rsidR="00904D0A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904D0A" w:rsidRPr="00904D0A">
              <w:rPr>
                <w:rFonts w:ascii="Times New Roman" w:hAnsi="Times New Roman" w:cs="Times New Roman"/>
                <w:sz w:val="28"/>
                <w:szCs w:val="28"/>
              </w:rPr>
              <w:t>оробушки»</w:t>
            </w:r>
          </w:p>
          <w:p w:rsidR="00BD3F67" w:rsidRDefault="00BD3F67" w:rsidP="00904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BD3F67">
              <w:rPr>
                <w:rFonts w:ascii="Times New Roman" w:hAnsi="Times New Roman" w:cs="Times New Roman"/>
                <w:sz w:val="28"/>
                <w:szCs w:val="28"/>
              </w:rPr>
              <w:t>Вызвать положительные эмоции и способствовать укреплению коммуник</w:t>
            </w:r>
            <w:r w:rsidR="00904D0A">
              <w:rPr>
                <w:rFonts w:ascii="Times New Roman" w:hAnsi="Times New Roman" w:cs="Times New Roman"/>
                <w:sz w:val="28"/>
                <w:szCs w:val="28"/>
              </w:rPr>
              <w:t>ативных отношений между детьми.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04D0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>Весна, весна – красна!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904D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>Давать представления о русском фольклоре, прививать любовь к народному творчеств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у; развивать фантазию и память.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904D0A">
              <w:rPr>
                <w:b/>
              </w:rPr>
              <w:t xml:space="preserve"> </w:t>
            </w: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>«День театра»</w:t>
            </w: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дню театра 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904D0A">
              <w:t xml:space="preserve"> </w:t>
            </w: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 xml:space="preserve">Побуждать интерес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>к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еатральной игровой деятельности. Воспитывать уважение к профессии актера.</w:t>
            </w:r>
          </w:p>
          <w:p w:rsidR="00904D0A" w:rsidRDefault="00904D0A" w:rsidP="00904D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«Одну простую сказку х</w:t>
            </w:r>
            <w:r w:rsidRPr="00904D0A">
              <w:rPr>
                <w:rFonts w:ascii="Times New Roman" w:hAnsi="Times New Roman" w:cs="Times New Roman"/>
                <w:b/>
                <w:sz w:val="28"/>
                <w:szCs w:val="28"/>
              </w:rPr>
              <w:t>отим мы показать.»</w:t>
            </w:r>
          </w:p>
          <w:p w:rsidR="00904D0A" w:rsidRPr="00904D0A" w:rsidRDefault="00904D0A" w:rsidP="00634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904D0A">
              <w:rPr>
                <w:rFonts w:ascii="Times New Roman" w:hAnsi="Times New Roman" w:cs="Times New Roman"/>
                <w:sz w:val="28"/>
                <w:szCs w:val="28"/>
              </w:rPr>
              <w:t xml:space="preserve">пособствовать объединению детей в совместной деятельности. Учить средствами мимики и жестов передавать наиболее характерные черты персонажа сказки. </w:t>
            </w:r>
            <w:bookmarkStart w:id="0" w:name="_GoBack"/>
            <w:bookmarkEnd w:id="0"/>
          </w:p>
        </w:tc>
        <w:tc>
          <w:tcPr>
            <w:tcW w:w="5245" w:type="dxa"/>
          </w:tcPr>
          <w:p w:rsidR="00955A94" w:rsidRDefault="00CF4549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CF4549">
              <w:rPr>
                <w:b/>
                <w:sz w:val="28"/>
                <w:szCs w:val="28"/>
              </w:rPr>
              <w:t xml:space="preserve"> </w:t>
            </w: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Если с другом ты поссорился...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>Закрепить умение различать и изображать злость. Совершенствовать умение детей логично и связно излагать свои мысли.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CF4549">
              <w:rPr>
                <w:b/>
              </w:rPr>
              <w:t xml:space="preserve"> </w:t>
            </w: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Как Луне и Солнцу быть, не могут ссору разрешить!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передавать соответствующее настроение героев сказки с помощью различных интонаций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CF454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Этюды на выражение основных эмоций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>Развивать эмоциональность, выразительность движений; развивать ритмические способности и координацию движений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CF4549">
              <w:rPr>
                <w:b/>
              </w:rPr>
              <w:t xml:space="preserve"> </w:t>
            </w: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Сказка «Три поросенка»</w:t>
            </w:r>
          </w:p>
          <w:p w:rsidR="00CF4549" w:rsidRPr="00CF4549" w:rsidRDefault="00CF4549" w:rsidP="00CF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</w:t>
            </w: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передавать наиболее характерные черты персонажей сказки.</w:t>
            </w:r>
          </w:p>
          <w:p w:rsidR="00CF4549" w:rsidRPr="00CF4549" w:rsidRDefault="00CF4549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55A94" w:rsidRDefault="00CF4549" w:rsidP="00955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549">
              <w:rPr>
                <w:rFonts w:ascii="Times New Roman" w:hAnsi="Times New Roman" w:cs="Times New Roman"/>
                <w:b/>
                <w:sz w:val="28"/>
                <w:szCs w:val="28"/>
              </w:rPr>
              <w:t>1.Инсценирование сказки по желанию детей</w:t>
            </w:r>
          </w:p>
          <w:p w:rsidR="00CF4549" w:rsidRDefault="00CF4549" w:rsidP="00955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F454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F4549">
              <w:rPr>
                <w:rFonts w:ascii="Times New Roman" w:hAnsi="Times New Roman" w:cs="Times New Roman"/>
                <w:sz w:val="28"/>
                <w:szCs w:val="28"/>
              </w:rPr>
              <w:t>способствовать укреплению коммуникативных отношений между детьми; </w:t>
            </w:r>
            <w:r w:rsidR="00E9342B">
              <w:rPr>
                <w:rFonts w:ascii="Times New Roman" w:hAnsi="Times New Roman" w:cs="Times New Roman"/>
                <w:sz w:val="28"/>
                <w:szCs w:val="28"/>
              </w:rPr>
              <w:t>развивать актерские способности.</w:t>
            </w:r>
          </w:p>
          <w:p w:rsidR="00E9342B" w:rsidRPr="00E9342B" w:rsidRDefault="00E9342B" w:rsidP="00E93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9342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E9342B">
              <w:rPr>
                <w:b/>
              </w:rPr>
              <w:t xml:space="preserve"> </w:t>
            </w:r>
            <w:r w:rsidRPr="00E9342B">
              <w:rPr>
                <w:rFonts w:ascii="Times New Roman" w:hAnsi="Times New Roman" w:cs="Times New Roman"/>
                <w:b/>
                <w:sz w:val="28"/>
                <w:szCs w:val="28"/>
              </w:rPr>
              <w:t>У нас гостях Фея Кукольного Театра</w:t>
            </w:r>
          </w:p>
          <w:p w:rsidR="00E9342B" w:rsidRDefault="00E9342B" w:rsidP="00E93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E9342B">
              <w:rPr>
                <w:rFonts w:ascii="Times New Roman" w:hAnsi="Times New Roman" w:cs="Times New Roman"/>
                <w:sz w:val="28"/>
                <w:szCs w:val="28"/>
              </w:rPr>
              <w:t>Подведение итогов. Закрепление пройденного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342B" w:rsidRDefault="00E9342B" w:rsidP="00E93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42B" w:rsidRPr="00E9342B" w:rsidRDefault="00E9342B" w:rsidP="00E934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42B">
              <w:rPr>
                <w:rFonts w:ascii="Times New Roman" w:hAnsi="Times New Roman" w:cs="Times New Roman"/>
                <w:b/>
                <w:sz w:val="28"/>
                <w:szCs w:val="28"/>
              </w:rPr>
              <w:t>3-4. Диагностика</w:t>
            </w:r>
          </w:p>
          <w:p w:rsidR="00E9342B" w:rsidRPr="00CF4549" w:rsidRDefault="00E9342B" w:rsidP="00E934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A94" w:rsidRPr="00955A94" w:rsidRDefault="00955A94" w:rsidP="00955A94">
      <w:pPr>
        <w:rPr>
          <w:rFonts w:ascii="Times New Roman" w:hAnsi="Times New Roman" w:cs="Times New Roman"/>
          <w:sz w:val="24"/>
          <w:szCs w:val="24"/>
        </w:rPr>
      </w:pPr>
    </w:p>
    <w:sectPr w:rsidR="00955A94" w:rsidRPr="00955A94" w:rsidSect="006343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94"/>
    <w:rsid w:val="00253A3A"/>
    <w:rsid w:val="003145F8"/>
    <w:rsid w:val="0063433E"/>
    <w:rsid w:val="008B577F"/>
    <w:rsid w:val="00904D0A"/>
    <w:rsid w:val="00955A94"/>
    <w:rsid w:val="0097345A"/>
    <w:rsid w:val="00BD3F67"/>
    <w:rsid w:val="00BE0BEA"/>
    <w:rsid w:val="00CF4549"/>
    <w:rsid w:val="00E9342B"/>
    <w:rsid w:val="00F6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563B"/>
  <w15:chartTrackingRefBased/>
  <w15:docId w15:val="{DBB833A7-55D3-46A3-960B-56A4418C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34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2018-09-23T11:28:00Z</cp:lastPrinted>
  <dcterms:created xsi:type="dcterms:W3CDTF">2018-09-23T09:52:00Z</dcterms:created>
  <dcterms:modified xsi:type="dcterms:W3CDTF">2018-09-23T11:29:00Z</dcterms:modified>
</cp:coreProperties>
</file>